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3B" w:rsidRPr="00F2053B" w:rsidRDefault="00F2053B" w:rsidP="006844CB">
      <w:pPr>
        <w:tabs>
          <w:tab w:val="center" w:pos="4677"/>
          <w:tab w:val="right" w:pos="9355"/>
        </w:tabs>
        <w:ind w:left="5812"/>
        <w:jc w:val="both"/>
        <w:rPr>
          <w:sz w:val="28"/>
          <w:szCs w:val="28"/>
          <w:lang w:eastAsia="en-US"/>
        </w:rPr>
      </w:pPr>
      <w:r w:rsidRPr="00F2053B">
        <w:rPr>
          <w:sz w:val="28"/>
          <w:szCs w:val="28"/>
          <w:lang w:eastAsia="en-US"/>
        </w:rPr>
        <w:t>ПРИЛОЖЕНИЕ</w:t>
      </w:r>
      <w:r w:rsidR="005A68C4" w:rsidRPr="00F2053B">
        <w:rPr>
          <w:sz w:val="28"/>
          <w:szCs w:val="28"/>
          <w:lang w:eastAsia="en-US"/>
        </w:rPr>
        <w:t xml:space="preserve"> </w:t>
      </w:r>
    </w:p>
    <w:p w:rsidR="005A68C4" w:rsidRPr="00F2053B" w:rsidRDefault="005A68C4" w:rsidP="006844CB">
      <w:pPr>
        <w:tabs>
          <w:tab w:val="center" w:pos="4677"/>
          <w:tab w:val="right" w:pos="9355"/>
        </w:tabs>
        <w:ind w:left="5812"/>
        <w:jc w:val="both"/>
        <w:rPr>
          <w:sz w:val="28"/>
          <w:szCs w:val="28"/>
          <w:lang w:eastAsia="en-US"/>
        </w:rPr>
      </w:pPr>
      <w:r w:rsidRPr="00F2053B">
        <w:rPr>
          <w:sz w:val="28"/>
          <w:szCs w:val="28"/>
          <w:lang w:eastAsia="en-US"/>
        </w:rPr>
        <w:t>к представлению к награждению</w:t>
      </w:r>
      <w:r w:rsidR="002E4B46" w:rsidRPr="00F2053B">
        <w:rPr>
          <w:sz w:val="28"/>
          <w:szCs w:val="28"/>
          <w:lang w:eastAsia="en-US"/>
        </w:rPr>
        <w:t xml:space="preserve"> </w:t>
      </w:r>
      <w:r w:rsidRPr="00F2053B">
        <w:rPr>
          <w:sz w:val="28"/>
          <w:szCs w:val="28"/>
          <w:lang w:eastAsia="en-US"/>
        </w:rPr>
        <w:t>Почетной грамотой города Перми (для юридического лица)</w:t>
      </w:r>
    </w:p>
    <w:p w:rsidR="005A68C4" w:rsidRPr="005A68C4" w:rsidRDefault="005A68C4" w:rsidP="002E4B46">
      <w:pPr>
        <w:tabs>
          <w:tab w:val="center" w:pos="4677"/>
          <w:tab w:val="right" w:pos="9355"/>
        </w:tabs>
        <w:jc w:val="both"/>
        <w:rPr>
          <w:lang w:eastAsia="en-US"/>
        </w:rPr>
      </w:pPr>
    </w:p>
    <w:p w:rsidR="005A68C4" w:rsidRPr="005A68C4" w:rsidRDefault="005A68C4" w:rsidP="005A68C4">
      <w:pPr>
        <w:tabs>
          <w:tab w:val="center" w:pos="4677"/>
          <w:tab w:val="right" w:pos="9355"/>
        </w:tabs>
        <w:jc w:val="center"/>
        <w:rPr>
          <w:lang w:eastAsia="en-US"/>
        </w:rPr>
      </w:pPr>
    </w:p>
    <w:p w:rsidR="00D53F84" w:rsidRPr="003D72F3" w:rsidRDefault="005A68C4" w:rsidP="005A68C4">
      <w:pPr>
        <w:tabs>
          <w:tab w:val="center" w:pos="4677"/>
          <w:tab w:val="right" w:pos="9355"/>
        </w:tabs>
        <w:jc w:val="center"/>
        <w:rPr>
          <w:b/>
          <w:sz w:val="28"/>
          <w:szCs w:val="28"/>
          <w:lang w:eastAsia="en-US"/>
        </w:rPr>
      </w:pPr>
      <w:r w:rsidRPr="003D72F3">
        <w:rPr>
          <w:b/>
          <w:sz w:val="28"/>
          <w:szCs w:val="28"/>
          <w:lang w:eastAsia="en-US"/>
        </w:rPr>
        <w:t xml:space="preserve">Примерные показатели, </w:t>
      </w:r>
    </w:p>
    <w:p w:rsidR="005A68C4" w:rsidRPr="003D72F3" w:rsidRDefault="005A68C4" w:rsidP="005A68C4">
      <w:pPr>
        <w:tabs>
          <w:tab w:val="center" w:pos="4677"/>
          <w:tab w:val="right" w:pos="9355"/>
        </w:tabs>
        <w:jc w:val="center"/>
        <w:rPr>
          <w:b/>
          <w:sz w:val="28"/>
          <w:szCs w:val="28"/>
          <w:lang w:eastAsia="en-US"/>
        </w:rPr>
      </w:pPr>
      <w:proofErr w:type="gramStart"/>
      <w:r w:rsidRPr="003D72F3">
        <w:rPr>
          <w:b/>
          <w:sz w:val="28"/>
          <w:szCs w:val="28"/>
          <w:lang w:eastAsia="en-US"/>
        </w:rPr>
        <w:t xml:space="preserve">характеризующие вклад юридического лица </w:t>
      </w:r>
      <w:proofErr w:type="gramEnd"/>
    </w:p>
    <w:p w:rsidR="005A68C4" w:rsidRPr="003D72F3" w:rsidRDefault="005A68C4" w:rsidP="005A68C4">
      <w:pPr>
        <w:tabs>
          <w:tab w:val="center" w:pos="4677"/>
          <w:tab w:val="right" w:pos="9355"/>
        </w:tabs>
        <w:jc w:val="center"/>
        <w:rPr>
          <w:b/>
          <w:sz w:val="28"/>
          <w:szCs w:val="28"/>
          <w:lang w:eastAsia="en-US"/>
        </w:rPr>
      </w:pPr>
      <w:r w:rsidRPr="003D72F3">
        <w:rPr>
          <w:b/>
          <w:sz w:val="28"/>
          <w:szCs w:val="28"/>
          <w:lang w:eastAsia="en-US"/>
        </w:rPr>
        <w:t xml:space="preserve">в одну из сфер жизни города Перми </w:t>
      </w:r>
      <w:bookmarkStart w:id="0" w:name="_GoBack"/>
      <w:bookmarkEnd w:id="0"/>
    </w:p>
    <w:p w:rsidR="005A68C4" w:rsidRPr="003D72F3" w:rsidRDefault="005A68C4" w:rsidP="005A68C4">
      <w:pPr>
        <w:tabs>
          <w:tab w:val="center" w:pos="4677"/>
          <w:tab w:val="right" w:pos="9355"/>
        </w:tabs>
        <w:jc w:val="center"/>
        <w:rPr>
          <w:b/>
          <w:sz w:val="28"/>
          <w:szCs w:val="28"/>
          <w:lang w:eastAsia="en-US"/>
        </w:rPr>
      </w:pPr>
      <w:r w:rsidRPr="003D72F3">
        <w:rPr>
          <w:b/>
          <w:sz w:val="28"/>
          <w:szCs w:val="28"/>
          <w:lang w:eastAsia="en-US"/>
        </w:rPr>
        <w:t>(Справка)</w:t>
      </w:r>
    </w:p>
    <w:p w:rsidR="00F2053B" w:rsidRPr="00F2053B" w:rsidRDefault="00F2053B" w:rsidP="005A68C4">
      <w:pPr>
        <w:tabs>
          <w:tab w:val="center" w:pos="4677"/>
          <w:tab w:val="right" w:pos="9355"/>
        </w:tabs>
        <w:jc w:val="center"/>
        <w:rPr>
          <w:sz w:val="28"/>
          <w:szCs w:val="28"/>
          <w:lang w:eastAsia="en-US"/>
        </w:rPr>
      </w:pPr>
    </w:p>
    <w:tbl>
      <w:tblPr>
        <w:tblStyle w:val="af4"/>
        <w:tblpPr w:leftFromText="180" w:rightFromText="180" w:vertAnchor="text" w:horzAnchor="margin" w:tblpXSpec="center" w:tblpY="202"/>
        <w:tblW w:w="10173" w:type="dxa"/>
        <w:tblLayout w:type="fixed"/>
        <w:tblLook w:val="04A0" w:firstRow="1" w:lastRow="0" w:firstColumn="1" w:lastColumn="0" w:noHBand="0" w:noVBand="1"/>
      </w:tblPr>
      <w:tblGrid>
        <w:gridCol w:w="568"/>
        <w:gridCol w:w="5101"/>
        <w:gridCol w:w="1243"/>
        <w:gridCol w:w="142"/>
        <w:gridCol w:w="174"/>
        <w:gridCol w:w="818"/>
        <w:gridCol w:w="142"/>
        <w:gridCol w:w="992"/>
        <w:gridCol w:w="993"/>
      </w:tblGrid>
      <w:tr w:rsidR="005A68C4" w:rsidRPr="005A68C4" w:rsidTr="002C139A">
        <w:trPr>
          <w:tblHeader/>
        </w:trPr>
        <w:tc>
          <w:tcPr>
            <w:tcW w:w="568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№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Показатели общие</w:t>
            </w:r>
          </w:p>
        </w:tc>
        <w:tc>
          <w:tcPr>
            <w:tcW w:w="1559" w:type="dxa"/>
            <w:gridSpan w:val="3"/>
          </w:tcPr>
          <w:p w:rsidR="00F2053B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Единица </w:t>
            </w: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измерения</w:t>
            </w:r>
          </w:p>
        </w:tc>
        <w:tc>
          <w:tcPr>
            <w:tcW w:w="2945" w:type="dxa"/>
            <w:gridSpan w:val="4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Показатели по годам</w:t>
            </w: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 (за </w:t>
            </w:r>
            <w:proofErr w:type="gramStart"/>
            <w:r w:rsidRPr="002E4B46">
              <w:rPr>
                <w:sz w:val="24"/>
                <w:szCs w:val="24"/>
              </w:rPr>
              <w:t>последние</w:t>
            </w:r>
            <w:proofErr w:type="gramEnd"/>
            <w:r w:rsidRPr="002E4B46">
              <w:rPr>
                <w:sz w:val="24"/>
                <w:szCs w:val="24"/>
              </w:rPr>
              <w:t xml:space="preserve"> 3 года)</w:t>
            </w: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Среднемесячная заработная плата в организ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>ции / среднемесячная заработная плата по г</w:t>
            </w:r>
            <w:r w:rsidRPr="002E4B46">
              <w:rPr>
                <w:sz w:val="24"/>
                <w:szCs w:val="24"/>
              </w:rPr>
              <w:t>о</w:t>
            </w:r>
            <w:r w:rsidRPr="002E4B46">
              <w:rPr>
                <w:sz w:val="24"/>
                <w:szCs w:val="24"/>
              </w:rPr>
              <w:t>роду Перми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(руб</w:t>
            </w:r>
            <w:r w:rsidR="002E4B46" w:rsidRPr="002E4B46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)/(руб</w:t>
            </w:r>
            <w:r w:rsidR="002E4B46" w:rsidRPr="002E4B46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60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Налог на имущество юридических лиц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(руб</w:t>
            </w:r>
            <w:r w:rsidR="002E4B46" w:rsidRPr="002E4B46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60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Сумма уплаченных налогов (сборов, взносов):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в местные бюджеты</w:t>
            </w:r>
            <w:r w:rsidR="00D53F84">
              <w:rPr>
                <w:sz w:val="24"/>
                <w:szCs w:val="24"/>
              </w:rPr>
              <w:t>,</w:t>
            </w:r>
          </w:p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в государственные фонды обязательного с</w:t>
            </w:r>
            <w:r w:rsidRPr="002E4B46">
              <w:rPr>
                <w:sz w:val="24"/>
                <w:szCs w:val="24"/>
              </w:rPr>
              <w:t>о</w:t>
            </w:r>
            <w:r w:rsidRPr="002E4B46">
              <w:rPr>
                <w:sz w:val="24"/>
                <w:szCs w:val="24"/>
              </w:rPr>
              <w:t>циального страхования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(руб</w:t>
            </w:r>
            <w:r w:rsidR="002E4B46" w:rsidRPr="002E4B46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60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Наличие задолженности по платежам и уплате налогов (сборов, взносов):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в местные бюджеты</w:t>
            </w:r>
            <w:r w:rsidR="00D53F84">
              <w:rPr>
                <w:sz w:val="24"/>
                <w:szCs w:val="24"/>
              </w:rPr>
              <w:t>,</w:t>
            </w:r>
          </w:p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в государственные фонды обязательного с</w:t>
            </w:r>
            <w:r w:rsidRPr="002E4B46">
              <w:rPr>
                <w:sz w:val="24"/>
                <w:szCs w:val="24"/>
              </w:rPr>
              <w:t>о</w:t>
            </w:r>
            <w:r w:rsidRPr="002E4B46">
              <w:rPr>
                <w:sz w:val="24"/>
                <w:szCs w:val="24"/>
              </w:rPr>
              <w:t>циального страхования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(руб</w:t>
            </w:r>
            <w:r w:rsidR="002E4B46" w:rsidRPr="002E4B46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60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Социальная политика в организации (как и </w:t>
            </w:r>
            <w:proofErr w:type="gramStart"/>
            <w:r w:rsidRPr="002E4B46">
              <w:rPr>
                <w:sz w:val="24"/>
                <w:szCs w:val="24"/>
              </w:rPr>
              <w:t>чем</w:t>
            </w:r>
            <w:proofErr w:type="gramEnd"/>
            <w:r w:rsidRPr="002E4B46">
              <w:rPr>
                <w:sz w:val="24"/>
                <w:szCs w:val="24"/>
              </w:rPr>
              <w:t xml:space="preserve"> характеризуется):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дополнительное социальное обеспечение р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>ботников за счет средств организации (льго</w:t>
            </w:r>
            <w:r w:rsidRPr="002E4B46">
              <w:rPr>
                <w:sz w:val="24"/>
                <w:szCs w:val="24"/>
              </w:rPr>
              <w:t>т</w:t>
            </w:r>
            <w:r w:rsidRPr="002E4B46">
              <w:rPr>
                <w:sz w:val="24"/>
                <w:szCs w:val="24"/>
              </w:rPr>
              <w:t>ными оздоровительными путевками, дополн</w:t>
            </w:r>
            <w:r w:rsidRPr="002E4B46">
              <w:rPr>
                <w:sz w:val="24"/>
                <w:szCs w:val="24"/>
              </w:rPr>
              <w:t>и</w:t>
            </w:r>
            <w:r w:rsidRPr="002E4B46">
              <w:rPr>
                <w:sz w:val="24"/>
                <w:szCs w:val="24"/>
              </w:rPr>
              <w:t>тельным медицинским страхованием и т.п.)</w:t>
            </w:r>
            <w:r w:rsidR="00D53F84">
              <w:rPr>
                <w:sz w:val="24"/>
                <w:szCs w:val="24"/>
              </w:rPr>
              <w:t>,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обеспечение летнего отдыха детей работн</w:t>
            </w:r>
            <w:r w:rsidRPr="002E4B46">
              <w:rPr>
                <w:sz w:val="24"/>
                <w:szCs w:val="24"/>
              </w:rPr>
              <w:t>и</w:t>
            </w:r>
            <w:r w:rsidRPr="002E4B46">
              <w:rPr>
                <w:sz w:val="24"/>
                <w:szCs w:val="24"/>
              </w:rPr>
              <w:t>ков</w:t>
            </w:r>
            <w:r w:rsidR="00D53F84">
              <w:rPr>
                <w:sz w:val="24"/>
                <w:szCs w:val="24"/>
              </w:rPr>
              <w:t>,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поддержка ветеранов организации</w:t>
            </w:r>
            <w:r w:rsidR="00D53F84">
              <w:rPr>
                <w:sz w:val="24"/>
                <w:szCs w:val="24"/>
              </w:rPr>
              <w:t>,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оказание работникам материальной помощи</w:t>
            </w:r>
            <w:r w:rsidR="00D53F84">
              <w:rPr>
                <w:sz w:val="24"/>
                <w:szCs w:val="24"/>
              </w:rPr>
              <w:t>,</w:t>
            </w:r>
            <w:r w:rsidRPr="002E4B46">
              <w:rPr>
                <w:sz w:val="24"/>
                <w:szCs w:val="24"/>
              </w:rPr>
              <w:t xml:space="preserve"> </w:t>
            </w:r>
          </w:p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оказание помощи работникам и их семьям </w:t>
            </w:r>
            <w:r w:rsidR="00D53F84">
              <w:rPr>
                <w:sz w:val="24"/>
                <w:szCs w:val="24"/>
              </w:rPr>
              <w:br/>
            </w:r>
            <w:r w:rsidRPr="002E4B46">
              <w:rPr>
                <w:sz w:val="24"/>
                <w:szCs w:val="24"/>
              </w:rPr>
              <w:t>в обеспечении жилыми помещениями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4504" w:type="dxa"/>
            <w:gridSpan w:val="7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(описательная часть)</w:t>
            </w: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Иные показатели, характеризующие деятел</w:t>
            </w:r>
            <w:r w:rsidRPr="002E4B46">
              <w:rPr>
                <w:sz w:val="24"/>
                <w:szCs w:val="24"/>
              </w:rPr>
              <w:t>ь</w:t>
            </w:r>
            <w:r w:rsidRPr="002E4B46">
              <w:rPr>
                <w:sz w:val="24"/>
                <w:szCs w:val="24"/>
              </w:rPr>
              <w:t>ность организации на благо города Перми</w:t>
            </w:r>
            <w:r w:rsidR="00AA64C5">
              <w:rPr>
                <w:sz w:val="24"/>
                <w:szCs w:val="24"/>
              </w:rPr>
              <w:br/>
            </w:r>
            <w:r w:rsidRPr="002E4B46">
              <w:rPr>
                <w:sz w:val="24"/>
                <w:szCs w:val="24"/>
              </w:rPr>
              <w:t xml:space="preserve"> и ее жителей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4504" w:type="dxa"/>
            <w:gridSpan w:val="7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(описательная часть)</w:t>
            </w:r>
          </w:p>
          <w:p w:rsidR="00F2053B" w:rsidRDefault="00F2053B" w:rsidP="005A68C4">
            <w:pPr>
              <w:jc w:val="center"/>
              <w:rPr>
                <w:sz w:val="24"/>
                <w:szCs w:val="24"/>
              </w:rPr>
            </w:pPr>
          </w:p>
          <w:p w:rsidR="00F2053B" w:rsidRDefault="00F2053B" w:rsidP="005A68C4">
            <w:pPr>
              <w:jc w:val="center"/>
              <w:rPr>
                <w:sz w:val="24"/>
                <w:szCs w:val="24"/>
              </w:rPr>
            </w:pPr>
          </w:p>
          <w:p w:rsidR="00F2053B" w:rsidRDefault="00F2053B" w:rsidP="005A68C4">
            <w:pPr>
              <w:jc w:val="center"/>
              <w:rPr>
                <w:sz w:val="24"/>
                <w:szCs w:val="24"/>
              </w:rPr>
            </w:pPr>
          </w:p>
          <w:p w:rsidR="00F2053B" w:rsidRDefault="00F2053B" w:rsidP="005A68C4">
            <w:pPr>
              <w:jc w:val="center"/>
              <w:rPr>
                <w:sz w:val="24"/>
                <w:szCs w:val="24"/>
              </w:rPr>
            </w:pPr>
          </w:p>
          <w:p w:rsidR="00F2053B" w:rsidRPr="002E4B46" w:rsidRDefault="00F2053B" w:rsidP="00D53F8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lastRenderedPageBreak/>
              <w:t>№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Показатели по отраслям (дополнительно)****</w:t>
            </w:r>
          </w:p>
        </w:tc>
        <w:tc>
          <w:tcPr>
            <w:tcW w:w="1385" w:type="dxa"/>
            <w:gridSpan w:val="2"/>
          </w:tcPr>
          <w:p w:rsidR="00F2053B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Единица </w:t>
            </w: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измерения</w:t>
            </w:r>
          </w:p>
        </w:tc>
        <w:tc>
          <w:tcPr>
            <w:tcW w:w="3119" w:type="dxa"/>
            <w:gridSpan w:val="5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Показатели по годам</w:t>
            </w: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(за </w:t>
            </w:r>
            <w:proofErr w:type="gramStart"/>
            <w:r w:rsidRPr="002E4B46">
              <w:rPr>
                <w:sz w:val="24"/>
                <w:szCs w:val="24"/>
              </w:rPr>
              <w:t>последние</w:t>
            </w:r>
            <w:proofErr w:type="gramEnd"/>
            <w:r w:rsidRPr="002E4B46">
              <w:rPr>
                <w:sz w:val="24"/>
                <w:szCs w:val="24"/>
              </w:rPr>
              <w:t xml:space="preserve"> 3 года)</w:t>
            </w: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605" w:type="dxa"/>
            <w:gridSpan w:val="8"/>
          </w:tcPr>
          <w:p w:rsidR="005A68C4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В сфере образования</w:t>
            </w:r>
          </w:p>
          <w:p w:rsidR="00F2053B" w:rsidRPr="002E4B46" w:rsidRDefault="00F2053B" w:rsidP="005A68C4">
            <w:pPr>
              <w:jc w:val="center"/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Количество выпускников-медалистов и (или) выпускников, набравших максимальный (наивысший) балл по ЕГЭ, и их процентное соотношение к общему числу выпускников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(чел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/%)</w:t>
            </w:r>
          </w:p>
        </w:tc>
        <w:tc>
          <w:tcPr>
            <w:tcW w:w="992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9557FD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Количество учащихся, занявших призовые м</w:t>
            </w:r>
            <w:r w:rsidRPr="002E4B46">
              <w:rPr>
                <w:sz w:val="24"/>
                <w:szCs w:val="24"/>
              </w:rPr>
              <w:t>е</w:t>
            </w:r>
            <w:r w:rsidRPr="002E4B46">
              <w:rPr>
                <w:sz w:val="24"/>
                <w:szCs w:val="24"/>
              </w:rPr>
              <w:t>ста в олимпиадах, конкурсах или иным обр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>зом подтвердивших высокий уровень образ</w:t>
            </w:r>
            <w:r w:rsidRPr="002E4B46">
              <w:rPr>
                <w:sz w:val="24"/>
                <w:szCs w:val="24"/>
              </w:rPr>
              <w:t>о</w:t>
            </w:r>
            <w:r w:rsidRPr="002E4B46">
              <w:rPr>
                <w:sz w:val="24"/>
                <w:szCs w:val="24"/>
              </w:rPr>
              <w:t>вательного процесса в образовательной орг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>низации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(чел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5A68C4" w:rsidP="005A68C4">
            <w:pPr>
              <w:ind w:left="490"/>
              <w:rPr>
                <w:sz w:val="24"/>
                <w:szCs w:val="24"/>
              </w:rPr>
            </w:pPr>
          </w:p>
        </w:tc>
        <w:tc>
          <w:tcPr>
            <w:tcW w:w="9605" w:type="dxa"/>
            <w:gridSpan w:val="8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В сфере физической культуры и спорта</w:t>
            </w: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Количество подготовленных спортсменов, з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>воевавших звания, титулы, награды, призовые места в спортивных соревнованиях или уст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 xml:space="preserve">новивших спортивный рекорд </w:t>
            </w:r>
            <w:proofErr w:type="gramStart"/>
            <w:r w:rsidRPr="002E4B46">
              <w:rPr>
                <w:sz w:val="24"/>
                <w:szCs w:val="24"/>
              </w:rPr>
              <w:t>в</w:t>
            </w:r>
            <w:proofErr w:type="gramEnd"/>
            <w:r w:rsidRPr="002E4B46">
              <w:rPr>
                <w:sz w:val="24"/>
                <w:szCs w:val="24"/>
              </w:rPr>
              <w:t>: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</w:t>
            </w:r>
            <w:proofErr w:type="gramStart"/>
            <w:r w:rsidRPr="002E4B46">
              <w:rPr>
                <w:sz w:val="24"/>
                <w:szCs w:val="24"/>
              </w:rPr>
              <w:t>видах</w:t>
            </w:r>
            <w:proofErr w:type="gramEnd"/>
            <w:r w:rsidRPr="002E4B46">
              <w:rPr>
                <w:sz w:val="24"/>
                <w:szCs w:val="24"/>
              </w:rPr>
              <w:t xml:space="preserve"> спорта высших достижений, </w:t>
            </w:r>
          </w:p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национальных </w:t>
            </w:r>
            <w:proofErr w:type="gramStart"/>
            <w:r w:rsidRPr="002E4B46">
              <w:rPr>
                <w:sz w:val="24"/>
                <w:szCs w:val="24"/>
              </w:rPr>
              <w:t>видах</w:t>
            </w:r>
            <w:proofErr w:type="gramEnd"/>
            <w:r w:rsidRPr="002E4B46">
              <w:rPr>
                <w:sz w:val="24"/>
                <w:szCs w:val="24"/>
              </w:rPr>
              <w:t xml:space="preserve"> спорта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(чел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Количество занимающихся спортсменов, включенных в резерв: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спортивной сборной России</w:t>
            </w:r>
            <w:proofErr w:type="gramStart"/>
            <w:r w:rsidRPr="002E4B46">
              <w:rPr>
                <w:sz w:val="24"/>
                <w:szCs w:val="24"/>
              </w:rPr>
              <w:t xml:space="preserve"> </w:t>
            </w:r>
            <w:r w:rsidR="00AA64C5">
              <w:rPr>
                <w:sz w:val="24"/>
                <w:szCs w:val="24"/>
              </w:rPr>
              <w:t>,</w:t>
            </w:r>
            <w:proofErr w:type="gramEnd"/>
          </w:p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Олимпийской команды России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(чел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5A68C4" w:rsidP="005A68C4">
            <w:pPr>
              <w:ind w:left="490"/>
              <w:rPr>
                <w:sz w:val="24"/>
                <w:szCs w:val="24"/>
              </w:rPr>
            </w:pPr>
          </w:p>
        </w:tc>
        <w:tc>
          <w:tcPr>
            <w:tcW w:w="9605" w:type="dxa"/>
            <w:gridSpan w:val="8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В сфере культуры и искусства</w:t>
            </w: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Количество творческих работников, удостое</w:t>
            </w:r>
            <w:r w:rsidRPr="002E4B46">
              <w:rPr>
                <w:sz w:val="24"/>
                <w:szCs w:val="24"/>
              </w:rPr>
              <w:t>н</w:t>
            </w:r>
            <w:r w:rsidRPr="002E4B46">
              <w:rPr>
                <w:sz w:val="24"/>
                <w:szCs w:val="24"/>
              </w:rPr>
              <w:t>ных премий, званий, лауреатов конкурсов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(чел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Количество новых творческих постановок (г</w:t>
            </w:r>
            <w:r w:rsidRPr="002E4B46">
              <w:rPr>
                <w:sz w:val="24"/>
                <w:szCs w:val="24"/>
              </w:rPr>
              <w:t>а</w:t>
            </w:r>
            <w:r w:rsidRPr="002E4B46">
              <w:rPr>
                <w:sz w:val="24"/>
                <w:szCs w:val="24"/>
              </w:rPr>
              <w:t>стролей)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(ед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Информация о присуждении  коллективу (п</w:t>
            </w:r>
            <w:r w:rsidRPr="002E4B46">
              <w:rPr>
                <w:sz w:val="24"/>
                <w:szCs w:val="24"/>
              </w:rPr>
              <w:t>о</w:t>
            </w:r>
            <w:r w:rsidRPr="002E4B46">
              <w:rPr>
                <w:sz w:val="24"/>
                <w:szCs w:val="24"/>
              </w:rPr>
              <w:t>становке, режиссуре и т.п.) творческих премий (наград)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(ед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5A68C4" w:rsidP="005A68C4">
            <w:pPr>
              <w:ind w:left="490"/>
              <w:rPr>
                <w:sz w:val="24"/>
                <w:szCs w:val="24"/>
              </w:rPr>
            </w:pPr>
          </w:p>
        </w:tc>
        <w:tc>
          <w:tcPr>
            <w:tcW w:w="9605" w:type="dxa"/>
            <w:gridSpan w:val="8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В сфере здравоохранения</w:t>
            </w: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Показатель обеспеченности медучреждения необходимым медицинским оборудованием (от нормативных показателей)</w:t>
            </w: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(%)</w:t>
            </w:r>
          </w:p>
        </w:tc>
        <w:tc>
          <w:tcPr>
            <w:tcW w:w="992" w:type="dxa"/>
            <w:gridSpan w:val="2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5A68C4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Показатель обеспеченности медучреждения медицинским персоналом (от нормативных показателей)</w:t>
            </w:r>
          </w:p>
          <w:p w:rsidR="00F2053B" w:rsidRDefault="00F2053B" w:rsidP="005A68C4">
            <w:pPr>
              <w:rPr>
                <w:sz w:val="24"/>
                <w:szCs w:val="24"/>
              </w:rPr>
            </w:pPr>
          </w:p>
          <w:p w:rsidR="00F2053B" w:rsidRDefault="00F2053B" w:rsidP="005A68C4">
            <w:pPr>
              <w:rPr>
                <w:sz w:val="24"/>
                <w:szCs w:val="24"/>
              </w:rPr>
            </w:pPr>
          </w:p>
          <w:p w:rsidR="00F2053B" w:rsidRPr="002E4B46" w:rsidRDefault="00F2053B" w:rsidP="005A68C4">
            <w:pPr>
              <w:rPr>
                <w:sz w:val="24"/>
                <w:szCs w:val="24"/>
              </w:rPr>
            </w:pPr>
          </w:p>
        </w:tc>
        <w:tc>
          <w:tcPr>
            <w:tcW w:w="1385" w:type="dxa"/>
            <w:gridSpan w:val="2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(%)</w:t>
            </w:r>
          </w:p>
        </w:tc>
        <w:tc>
          <w:tcPr>
            <w:tcW w:w="992" w:type="dxa"/>
            <w:gridSpan w:val="2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AA64C5" w:rsidRPr="005A68C4" w:rsidTr="00D813CC">
        <w:tc>
          <w:tcPr>
            <w:tcW w:w="568" w:type="dxa"/>
          </w:tcPr>
          <w:p w:rsidR="00AA64C5" w:rsidRPr="002E4B46" w:rsidRDefault="00AA64C5" w:rsidP="00AA64C5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lastRenderedPageBreak/>
              <w:t>№</w:t>
            </w:r>
          </w:p>
          <w:p w:rsidR="00AA64C5" w:rsidRPr="002E4B46" w:rsidRDefault="00AA64C5" w:rsidP="00AA64C5">
            <w:pPr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:rsidR="00AA64C5" w:rsidRPr="002E4B46" w:rsidRDefault="00AA64C5" w:rsidP="00AA64C5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Показатели по отраслям (дополнительно)****</w:t>
            </w:r>
          </w:p>
        </w:tc>
        <w:tc>
          <w:tcPr>
            <w:tcW w:w="1385" w:type="dxa"/>
            <w:gridSpan w:val="2"/>
          </w:tcPr>
          <w:p w:rsidR="00AA64C5" w:rsidRDefault="00AA64C5" w:rsidP="00AA64C5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Единица </w:t>
            </w:r>
          </w:p>
          <w:p w:rsidR="00AA64C5" w:rsidRPr="002E4B46" w:rsidRDefault="00AA64C5" w:rsidP="00AA64C5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измерения</w:t>
            </w:r>
          </w:p>
        </w:tc>
        <w:tc>
          <w:tcPr>
            <w:tcW w:w="3119" w:type="dxa"/>
            <w:gridSpan w:val="5"/>
          </w:tcPr>
          <w:p w:rsidR="00AA64C5" w:rsidRPr="002E4B46" w:rsidRDefault="00AA64C5" w:rsidP="00AA64C5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Показатели по годам</w:t>
            </w:r>
          </w:p>
          <w:p w:rsidR="00AA64C5" w:rsidRPr="002E4B46" w:rsidRDefault="00AA64C5" w:rsidP="00AA64C5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(за </w:t>
            </w:r>
            <w:proofErr w:type="gramStart"/>
            <w:r w:rsidRPr="002E4B46">
              <w:rPr>
                <w:sz w:val="24"/>
                <w:szCs w:val="24"/>
              </w:rPr>
              <w:t>последние</w:t>
            </w:r>
            <w:proofErr w:type="gramEnd"/>
            <w:r w:rsidRPr="002E4B46">
              <w:rPr>
                <w:sz w:val="24"/>
                <w:szCs w:val="24"/>
              </w:rPr>
              <w:t xml:space="preserve"> 3 года)</w:t>
            </w: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Доступность и качество оказания медицинской помощи населению, соблюдение стандартов и порядков оказания медицинской помощи</w:t>
            </w:r>
          </w:p>
        </w:tc>
        <w:tc>
          <w:tcPr>
            <w:tcW w:w="4504" w:type="dxa"/>
            <w:gridSpan w:val="7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(описательная часть)</w:t>
            </w: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5A68C4" w:rsidP="005A68C4">
            <w:pPr>
              <w:ind w:left="490"/>
              <w:rPr>
                <w:sz w:val="24"/>
                <w:szCs w:val="24"/>
              </w:rPr>
            </w:pPr>
          </w:p>
        </w:tc>
        <w:tc>
          <w:tcPr>
            <w:tcW w:w="9605" w:type="dxa"/>
            <w:gridSpan w:val="8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В сфере производства</w:t>
            </w: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Количество вновь созданных рабочих мест </w:t>
            </w:r>
            <w:r w:rsidR="006844CB">
              <w:rPr>
                <w:sz w:val="24"/>
                <w:szCs w:val="24"/>
              </w:rPr>
              <w:br/>
            </w:r>
            <w:r w:rsidRPr="002E4B46">
              <w:rPr>
                <w:sz w:val="24"/>
                <w:szCs w:val="24"/>
              </w:rPr>
              <w:t xml:space="preserve">в </w:t>
            </w:r>
            <w:proofErr w:type="spellStart"/>
            <w:r w:rsidRPr="002E4B46">
              <w:rPr>
                <w:sz w:val="24"/>
                <w:szCs w:val="24"/>
              </w:rPr>
              <w:t>г</w:t>
            </w:r>
            <w:proofErr w:type="gramStart"/>
            <w:r w:rsidRPr="002E4B46">
              <w:rPr>
                <w:sz w:val="24"/>
                <w:szCs w:val="24"/>
              </w:rPr>
              <w:t>.П</w:t>
            </w:r>
            <w:proofErr w:type="gramEnd"/>
            <w:r w:rsidRPr="002E4B46">
              <w:rPr>
                <w:sz w:val="24"/>
                <w:szCs w:val="24"/>
              </w:rPr>
              <w:t>ерми</w:t>
            </w:r>
            <w:proofErr w:type="spellEnd"/>
          </w:p>
        </w:tc>
        <w:tc>
          <w:tcPr>
            <w:tcW w:w="1243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(ед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3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Величина чистой прибыли организации (в ра</w:t>
            </w:r>
            <w:r w:rsidRPr="002E4B46">
              <w:rPr>
                <w:sz w:val="24"/>
                <w:szCs w:val="24"/>
              </w:rPr>
              <w:t>с</w:t>
            </w:r>
            <w:r w:rsidRPr="002E4B46">
              <w:rPr>
                <w:sz w:val="24"/>
                <w:szCs w:val="24"/>
              </w:rPr>
              <w:t>чете на 1 работника в отчетном году)</w:t>
            </w:r>
          </w:p>
        </w:tc>
        <w:tc>
          <w:tcPr>
            <w:tcW w:w="1243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</w:t>
            </w:r>
            <w:proofErr w:type="spellStart"/>
            <w:r w:rsidRPr="002E4B46">
              <w:rPr>
                <w:sz w:val="24"/>
                <w:szCs w:val="24"/>
              </w:rPr>
              <w:t>тыс</w:t>
            </w:r>
            <w:proofErr w:type="gramStart"/>
            <w:r w:rsidRPr="002E4B46">
              <w:rPr>
                <w:sz w:val="24"/>
                <w:szCs w:val="24"/>
              </w:rPr>
              <w:t>.р</w:t>
            </w:r>
            <w:proofErr w:type="gramEnd"/>
            <w:r w:rsidRPr="002E4B46">
              <w:rPr>
                <w:sz w:val="24"/>
                <w:szCs w:val="24"/>
              </w:rPr>
              <w:t>уб</w:t>
            </w:r>
            <w:proofErr w:type="spellEnd"/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3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Объем реализованной продукции 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для потребителей в </w:t>
            </w:r>
            <w:proofErr w:type="spellStart"/>
            <w:r w:rsidRPr="002E4B46">
              <w:rPr>
                <w:sz w:val="24"/>
                <w:szCs w:val="24"/>
              </w:rPr>
              <w:t>г</w:t>
            </w:r>
            <w:proofErr w:type="gramStart"/>
            <w:r w:rsidRPr="002E4B46">
              <w:rPr>
                <w:sz w:val="24"/>
                <w:szCs w:val="24"/>
              </w:rPr>
              <w:t>.П</w:t>
            </w:r>
            <w:proofErr w:type="gramEnd"/>
            <w:r w:rsidRPr="002E4B46">
              <w:rPr>
                <w:sz w:val="24"/>
                <w:szCs w:val="24"/>
              </w:rPr>
              <w:t>ерми</w:t>
            </w:r>
            <w:proofErr w:type="spellEnd"/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- для иных потребителей</w:t>
            </w:r>
          </w:p>
        </w:tc>
        <w:tc>
          <w:tcPr>
            <w:tcW w:w="1243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</w:t>
            </w:r>
            <w:proofErr w:type="spellStart"/>
            <w:r w:rsidRPr="002E4B46">
              <w:rPr>
                <w:sz w:val="24"/>
                <w:szCs w:val="24"/>
              </w:rPr>
              <w:t>тыс</w:t>
            </w:r>
            <w:proofErr w:type="gramStart"/>
            <w:r w:rsidRPr="002E4B46">
              <w:rPr>
                <w:sz w:val="24"/>
                <w:szCs w:val="24"/>
              </w:rPr>
              <w:t>.р</w:t>
            </w:r>
            <w:proofErr w:type="gramEnd"/>
            <w:r w:rsidRPr="002E4B46">
              <w:rPr>
                <w:sz w:val="24"/>
                <w:szCs w:val="24"/>
              </w:rPr>
              <w:t>уб</w:t>
            </w:r>
            <w:proofErr w:type="spellEnd"/>
            <w:r w:rsidRPr="002E4B46">
              <w:rPr>
                <w:sz w:val="24"/>
                <w:szCs w:val="24"/>
              </w:rPr>
              <w:t>. или иные показат</w:t>
            </w:r>
            <w:r w:rsidRPr="002E4B46">
              <w:rPr>
                <w:sz w:val="24"/>
                <w:szCs w:val="24"/>
              </w:rPr>
              <w:t>е</w:t>
            </w:r>
            <w:r w:rsidRPr="002E4B46">
              <w:rPr>
                <w:sz w:val="24"/>
                <w:szCs w:val="24"/>
              </w:rPr>
              <w:t>ли)</w:t>
            </w:r>
          </w:p>
        </w:tc>
        <w:tc>
          <w:tcPr>
            <w:tcW w:w="1134" w:type="dxa"/>
            <w:gridSpan w:val="3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Чистая прибыль организации</w:t>
            </w:r>
          </w:p>
        </w:tc>
        <w:tc>
          <w:tcPr>
            <w:tcW w:w="1243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(тыс. руб</w:t>
            </w:r>
            <w:r w:rsidR="00F2053B">
              <w:rPr>
                <w:sz w:val="24"/>
                <w:szCs w:val="24"/>
              </w:rPr>
              <w:t>.</w:t>
            </w:r>
            <w:r w:rsidRPr="002E4B46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3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D53F84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Темпы роста производительности труда в о</w:t>
            </w:r>
            <w:r w:rsidRPr="002E4B46">
              <w:rPr>
                <w:sz w:val="24"/>
                <w:szCs w:val="24"/>
              </w:rPr>
              <w:t>р</w:t>
            </w:r>
            <w:r w:rsidRPr="002E4B46">
              <w:rPr>
                <w:sz w:val="24"/>
                <w:szCs w:val="24"/>
              </w:rPr>
              <w:t>ганизации</w:t>
            </w:r>
          </w:p>
        </w:tc>
        <w:tc>
          <w:tcPr>
            <w:tcW w:w="1243" w:type="dxa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(%)</w:t>
            </w:r>
          </w:p>
        </w:tc>
        <w:tc>
          <w:tcPr>
            <w:tcW w:w="1134" w:type="dxa"/>
            <w:gridSpan w:val="3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</w:p>
        </w:tc>
      </w:tr>
      <w:tr w:rsidR="005A68C4" w:rsidRPr="005A68C4" w:rsidTr="002C139A">
        <w:tc>
          <w:tcPr>
            <w:tcW w:w="568" w:type="dxa"/>
          </w:tcPr>
          <w:p w:rsidR="005A68C4" w:rsidRPr="002E4B46" w:rsidRDefault="00AA64C5" w:rsidP="0095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101" w:type="dxa"/>
          </w:tcPr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Внедрение на производстве новых технологий, имеющих значение для </w:t>
            </w:r>
            <w:proofErr w:type="spellStart"/>
            <w:r w:rsidRPr="002E4B46">
              <w:rPr>
                <w:sz w:val="24"/>
                <w:szCs w:val="24"/>
              </w:rPr>
              <w:t>г</w:t>
            </w:r>
            <w:proofErr w:type="gramStart"/>
            <w:r w:rsidRPr="002E4B46">
              <w:rPr>
                <w:sz w:val="24"/>
                <w:szCs w:val="24"/>
              </w:rPr>
              <w:t>.П</w:t>
            </w:r>
            <w:proofErr w:type="gramEnd"/>
            <w:r w:rsidRPr="002E4B46">
              <w:rPr>
                <w:sz w:val="24"/>
                <w:szCs w:val="24"/>
              </w:rPr>
              <w:t>ерми</w:t>
            </w:r>
            <w:proofErr w:type="spellEnd"/>
            <w:r w:rsidRPr="002E4B46">
              <w:rPr>
                <w:sz w:val="24"/>
                <w:szCs w:val="24"/>
              </w:rPr>
              <w:t xml:space="preserve">: 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</w:t>
            </w:r>
            <w:proofErr w:type="gramStart"/>
            <w:r w:rsidRPr="002E4B46">
              <w:rPr>
                <w:sz w:val="24"/>
                <w:szCs w:val="24"/>
              </w:rPr>
              <w:t>увеличивающих</w:t>
            </w:r>
            <w:proofErr w:type="gramEnd"/>
            <w:r w:rsidRPr="002E4B46">
              <w:rPr>
                <w:sz w:val="24"/>
                <w:szCs w:val="24"/>
              </w:rPr>
              <w:t xml:space="preserve"> эффективность произво</w:t>
            </w:r>
            <w:r w:rsidRPr="002E4B46">
              <w:rPr>
                <w:sz w:val="24"/>
                <w:szCs w:val="24"/>
              </w:rPr>
              <w:t>д</w:t>
            </w:r>
            <w:r w:rsidRPr="002E4B46">
              <w:rPr>
                <w:sz w:val="24"/>
                <w:szCs w:val="24"/>
              </w:rPr>
              <w:t xml:space="preserve">ства, 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</w:t>
            </w:r>
            <w:proofErr w:type="gramStart"/>
            <w:r w:rsidRPr="002E4B46">
              <w:rPr>
                <w:sz w:val="24"/>
                <w:szCs w:val="24"/>
              </w:rPr>
              <w:t>повышающих</w:t>
            </w:r>
            <w:proofErr w:type="gramEnd"/>
            <w:r w:rsidRPr="002E4B46">
              <w:rPr>
                <w:sz w:val="24"/>
                <w:szCs w:val="24"/>
              </w:rPr>
              <w:t xml:space="preserve"> качество продукции,</w:t>
            </w:r>
          </w:p>
          <w:p w:rsidR="005A68C4" w:rsidRPr="002E4B46" w:rsidRDefault="005A68C4" w:rsidP="005A68C4">
            <w:pPr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 xml:space="preserve">- </w:t>
            </w:r>
            <w:proofErr w:type="gramStart"/>
            <w:r w:rsidRPr="002E4B46">
              <w:rPr>
                <w:sz w:val="24"/>
                <w:szCs w:val="24"/>
              </w:rPr>
              <w:t>снижающих</w:t>
            </w:r>
            <w:proofErr w:type="gramEnd"/>
            <w:r w:rsidRPr="002E4B46">
              <w:rPr>
                <w:sz w:val="24"/>
                <w:szCs w:val="24"/>
              </w:rPr>
              <w:t xml:space="preserve"> экологическую нагрузку на окружающую среду и т.п.</w:t>
            </w:r>
          </w:p>
        </w:tc>
        <w:tc>
          <w:tcPr>
            <w:tcW w:w="4504" w:type="dxa"/>
            <w:gridSpan w:val="7"/>
          </w:tcPr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</w:p>
          <w:p w:rsidR="005A68C4" w:rsidRPr="002E4B46" w:rsidRDefault="005A68C4" w:rsidP="005A68C4">
            <w:pPr>
              <w:jc w:val="center"/>
              <w:rPr>
                <w:sz w:val="24"/>
                <w:szCs w:val="24"/>
              </w:rPr>
            </w:pPr>
            <w:r w:rsidRPr="002E4B46">
              <w:rPr>
                <w:sz w:val="24"/>
                <w:szCs w:val="24"/>
              </w:rPr>
              <w:t>(описательная часть)</w:t>
            </w:r>
          </w:p>
        </w:tc>
      </w:tr>
    </w:tbl>
    <w:p w:rsidR="005A68C4" w:rsidRPr="005A68C4" w:rsidRDefault="005A68C4" w:rsidP="005A68C4">
      <w:pPr>
        <w:tabs>
          <w:tab w:val="center" w:pos="4677"/>
          <w:tab w:val="right" w:pos="9355"/>
        </w:tabs>
        <w:jc w:val="center"/>
        <w:rPr>
          <w:sz w:val="24"/>
          <w:szCs w:val="24"/>
          <w:lang w:eastAsia="en-US"/>
        </w:rPr>
      </w:pPr>
    </w:p>
    <w:p w:rsidR="005A68C4" w:rsidRPr="005A68C4" w:rsidRDefault="005A68C4" w:rsidP="005A68C4">
      <w:pPr>
        <w:ind w:left="720"/>
        <w:rPr>
          <w:sz w:val="24"/>
          <w:szCs w:val="24"/>
          <w:lang w:eastAsia="en-US"/>
        </w:rPr>
      </w:pPr>
    </w:p>
    <w:p w:rsidR="005A68C4" w:rsidRPr="005A68C4" w:rsidRDefault="005A68C4" w:rsidP="005A68C4">
      <w:pPr>
        <w:ind w:left="720"/>
        <w:rPr>
          <w:lang w:eastAsia="en-US"/>
        </w:rPr>
      </w:pPr>
    </w:p>
    <w:p w:rsidR="005A68C4" w:rsidRPr="005A68C4" w:rsidRDefault="005A68C4" w:rsidP="006844CB">
      <w:pPr>
        <w:ind w:firstLine="709"/>
        <w:jc w:val="both"/>
        <w:rPr>
          <w:sz w:val="24"/>
          <w:szCs w:val="24"/>
          <w:lang w:eastAsia="en-US"/>
        </w:rPr>
      </w:pPr>
      <w:r w:rsidRPr="005A68C4">
        <w:rPr>
          <w:sz w:val="24"/>
          <w:szCs w:val="24"/>
          <w:lang w:eastAsia="en-US"/>
        </w:rPr>
        <w:t>****Раздел заполняется в случае принадлежности организации к указанной отрасли.</w:t>
      </w:r>
    </w:p>
    <w:p w:rsidR="005A68C4" w:rsidRPr="005A68C4" w:rsidRDefault="005A68C4" w:rsidP="006844CB">
      <w:pPr>
        <w:ind w:firstLine="709"/>
        <w:jc w:val="both"/>
        <w:rPr>
          <w:sz w:val="24"/>
          <w:szCs w:val="24"/>
          <w:lang w:eastAsia="en-US"/>
        </w:rPr>
      </w:pPr>
      <w:r w:rsidRPr="005A68C4">
        <w:rPr>
          <w:sz w:val="24"/>
          <w:szCs w:val="24"/>
          <w:lang w:eastAsia="en-US"/>
        </w:rPr>
        <w:t xml:space="preserve">В разделе указаны примерные показатели. </w:t>
      </w:r>
    </w:p>
    <w:p w:rsidR="005A68C4" w:rsidRPr="005A68C4" w:rsidRDefault="005A68C4" w:rsidP="006844CB">
      <w:pPr>
        <w:ind w:firstLine="709"/>
        <w:jc w:val="both"/>
        <w:rPr>
          <w:sz w:val="24"/>
          <w:szCs w:val="24"/>
          <w:lang w:eastAsia="en-US"/>
        </w:rPr>
      </w:pPr>
      <w:r w:rsidRPr="005A68C4">
        <w:rPr>
          <w:sz w:val="24"/>
          <w:szCs w:val="24"/>
          <w:lang w:eastAsia="en-US"/>
        </w:rPr>
        <w:t>При наличии дополнительной информации, характеризующей вклад юридического лица в одну из сфер города Перми, необходимо включить ее в справку.</w:t>
      </w:r>
    </w:p>
    <w:p w:rsidR="005A68C4" w:rsidRPr="005A68C4" w:rsidRDefault="005A68C4" w:rsidP="006844CB">
      <w:pPr>
        <w:ind w:firstLine="709"/>
        <w:rPr>
          <w:sz w:val="24"/>
          <w:szCs w:val="24"/>
          <w:lang w:eastAsia="en-US"/>
        </w:rPr>
      </w:pPr>
    </w:p>
    <w:p w:rsidR="005A68C4" w:rsidRPr="005A68C4" w:rsidRDefault="005A68C4" w:rsidP="006844CB">
      <w:pPr>
        <w:ind w:firstLine="709"/>
        <w:rPr>
          <w:lang w:eastAsia="en-US"/>
        </w:rPr>
      </w:pPr>
    </w:p>
    <w:p w:rsidR="005A68C4" w:rsidRPr="005A68C4" w:rsidRDefault="005A68C4" w:rsidP="005A68C4">
      <w:pPr>
        <w:tabs>
          <w:tab w:val="center" w:pos="4677"/>
          <w:tab w:val="right" w:pos="9355"/>
        </w:tabs>
        <w:jc w:val="center"/>
        <w:rPr>
          <w:lang w:eastAsia="en-US"/>
        </w:rPr>
      </w:pPr>
    </w:p>
    <w:p w:rsidR="005A68C4" w:rsidRPr="005A68C4" w:rsidRDefault="005A68C4" w:rsidP="005A68C4"/>
    <w:sectPr w:rsidR="005A68C4" w:rsidRPr="005A68C4" w:rsidSect="00F2053B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3D72F3">
      <w:rPr>
        <w:noProof/>
        <w:sz w:val="16"/>
        <w:szCs w:val="16"/>
        <w:u w:val="single"/>
      </w:rPr>
      <w:t>25.09.2015 11:43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3D72F3">
      <w:rPr>
        <w:noProof/>
        <w:sz w:val="16"/>
        <w:szCs w:val="16"/>
        <w:u w:val="single"/>
      </w:rPr>
      <w:t>ПРИЛОЖЕНИЕ К ПРЕДСТАВЛЕНИЮ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3D72F3">
      <w:rPr>
        <w:noProof/>
        <w:snapToGrid w:val="0"/>
        <w:sz w:val="16"/>
      </w:rPr>
      <w:t>25.09.2015 11:43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3D72F3">
      <w:rPr>
        <w:noProof/>
        <w:snapToGrid w:val="0"/>
        <w:sz w:val="16"/>
      </w:rPr>
      <w:t>ПРИЛОЖЕНИЕ К ПРЕДСТАВЛЕНИЮ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6669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053B" w:rsidRPr="00F2053B" w:rsidRDefault="00F2053B" w:rsidP="00F2053B">
        <w:pPr>
          <w:pStyle w:val="ab"/>
          <w:tabs>
            <w:tab w:val="left" w:pos="4678"/>
          </w:tabs>
          <w:jc w:val="center"/>
          <w:rPr>
            <w:sz w:val="24"/>
            <w:szCs w:val="24"/>
          </w:rPr>
        </w:pPr>
        <w:r w:rsidRPr="00F2053B">
          <w:rPr>
            <w:sz w:val="24"/>
            <w:szCs w:val="24"/>
          </w:rPr>
          <w:fldChar w:fldCharType="begin"/>
        </w:r>
        <w:r w:rsidRPr="00F2053B">
          <w:rPr>
            <w:sz w:val="24"/>
            <w:szCs w:val="24"/>
          </w:rPr>
          <w:instrText>PAGE   \* MERGEFORMAT</w:instrText>
        </w:r>
        <w:r w:rsidRPr="00F2053B">
          <w:rPr>
            <w:sz w:val="24"/>
            <w:szCs w:val="24"/>
          </w:rPr>
          <w:fldChar w:fldCharType="separate"/>
        </w:r>
        <w:r w:rsidR="003D72F3">
          <w:rPr>
            <w:noProof/>
            <w:sz w:val="24"/>
            <w:szCs w:val="24"/>
          </w:rPr>
          <w:t>2</w:t>
        </w:r>
        <w:r w:rsidRPr="00F2053B">
          <w:rPr>
            <w:sz w:val="24"/>
            <w:szCs w:val="24"/>
          </w:rP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4B22"/>
    <w:multiLevelType w:val="multilevel"/>
    <w:tmpl w:val="E93C5040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30" w:hanging="2160"/>
      </w:pPr>
      <w:rPr>
        <w:rFonts w:hint="default"/>
      </w:rPr>
    </w:lvl>
  </w:abstractNum>
  <w:abstractNum w:abstractNumId="2">
    <w:nsid w:val="19336B71"/>
    <w:multiLevelType w:val="hybridMultilevel"/>
    <w:tmpl w:val="AECA1A02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3270EB9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F617FCC"/>
    <w:multiLevelType w:val="multilevel"/>
    <w:tmpl w:val="098EC6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50FB6ADE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51C23A39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61AD7025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716865EB"/>
    <w:multiLevelType w:val="hybridMultilevel"/>
    <w:tmpl w:val="3620E718"/>
    <w:lvl w:ilvl="0" w:tplc="5A8AD52C">
      <w:start w:val="1"/>
      <w:numFmt w:val="decimal"/>
      <w:suff w:val="space"/>
      <w:lvlText w:val="%1."/>
      <w:lvlJc w:val="left"/>
      <w:pPr>
        <w:ind w:left="490" w:hanging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rfWYDFaPnIgIQeuKzFCafmVnSso=" w:salt="NJegBI6w7BRWCJx3VKScN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93AA3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139A"/>
    <w:rsid w:val="002C6299"/>
    <w:rsid w:val="002D0B07"/>
    <w:rsid w:val="002E4B46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2F3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A68C4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844C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479F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57FD"/>
    <w:rsid w:val="00957612"/>
    <w:rsid w:val="00990301"/>
    <w:rsid w:val="00996FBA"/>
    <w:rsid w:val="009A7509"/>
    <w:rsid w:val="009C1685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A64C5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3F84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053B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table" w:styleId="af4">
    <w:name w:val="Table Grid"/>
    <w:basedOn w:val="a1"/>
    <w:uiPriority w:val="39"/>
    <w:rsid w:val="005A6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table" w:styleId="af4">
    <w:name w:val="Table Grid"/>
    <w:basedOn w:val="a1"/>
    <w:uiPriority w:val="39"/>
    <w:rsid w:val="005A6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158E-6B7D-4F46-8645-D352BF03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487</Words>
  <Characters>3508</Characters>
  <Application>Microsoft Office Word</Application>
  <DocSecurity>8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</cp:revision>
  <cp:lastPrinted>2015-09-25T06:43:00Z</cp:lastPrinted>
  <dcterms:created xsi:type="dcterms:W3CDTF">2015-09-23T06:19:00Z</dcterms:created>
  <dcterms:modified xsi:type="dcterms:W3CDTF">2015-09-25T06:44:00Z</dcterms:modified>
</cp:coreProperties>
</file>